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F6" w:rsidRDefault="006048F6" w:rsidP="008D0E27">
      <w:pPr>
        <w:rPr>
          <w:noProof/>
          <w:lang w:eastAsia="nl-NL"/>
        </w:rPr>
      </w:pPr>
    </w:p>
    <w:p w:rsidR="006048F6" w:rsidRDefault="006048F6" w:rsidP="008D0E27">
      <w:pPr>
        <w:rPr>
          <w:noProof/>
          <w:lang w:eastAsia="nl-NL"/>
        </w:rPr>
      </w:pPr>
    </w:p>
    <w:p w:rsidR="006048F6" w:rsidRDefault="006048F6" w:rsidP="008D0E27">
      <w:pPr>
        <w:rPr>
          <w:noProof/>
          <w:lang w:eastAsia="nl-NL"/>
        </w:rPr>
      </w:pPr>
      <w:r w:rsidRPr="00F634F0">
        <w:rPr>
          <w:noProof/>
          <w:lang w:eastAsia="nl-NL"/>
        </w:rPr>
        <w:drawing>
          <wp:anchor distT="0" distB="0" distL="114300" distR="114300" simplePos="0" relativeHeight="251658240" behindDoc="0" locked="0" layoutInCell="1" allowOverlap="1">
            <wp:simplePos x="0" y="0"/>
            <wp:positionH relativeFrom="margin">
              <wp:posOffset>2080260</wp:posOffset>
            </wp:positionH>
            <wp:positionV relativeFrom="margin">
              <wp:posOffset>7620</wp:posOffset>
            </wp:positionV>
            <wp:extent cx="2392680" cy="990600"/>
            <wp:effectExtent l="0" t="0" r="0" b="0"/>
            <wp:wrapThrough wrapText="bothSides">
              <wp:wrapPolygon edited="0">
                <wp:start x="9975" y="0"/>
                <wp:lineTo x="4815" y="831"/>
                <wp:lineTo x="4471" y="5815"/>
                <wp:lineTo x="5675" y="7062"/>
                <wp:lineTo x="1032" y="10385"/>
                <wp:lineTo x="172" y="12462"/>
                <wp:lineTo x="688" y="17031"/>
                <wp:lineTo x="6019" y="20354"/>
                <wp:lineTo x="3783" y="20769"/>
                <wp:lineTo x="3783" y="21185"/>
                <wp:lineTo x="19261" y="21185"/>
                <wp:lineTo x="19433" y="20769"/>
                <wp:lineTo x="10834" y="20354"/>
                <wp:lineTo x="20293" y="17446"/>
                <wp:lineTo x="21153" y="15785"/>
                <wp:lineTo x="20465" y="13292"/>
                <wp:lineTo x="18229" y="9138"/>
                <wp:lineTo x="16510" y="7062"/>
                <wp:lineTo x="17541" y="5400"/>
                <wp:lineTo x="16166" y="831"/>
                <wp:lineTo x="11178" y="0"/>
                <wp:lineTo x="9975" y="0"/>
              </wp:wrapPolygon>
            </wp:wrapThrough>
            <wp:docPr id="2" name="Afbeelding 2" descr="C:\Users\Jacqueline\Pictures\Website 2017 RH\logo Royal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Pictures\Website 2017 RH\logo Royal Health.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8" t="4041" r="1459" b="20915"/>
                    <a:stretch/>
                  </pic:blipFill>
                  <pic:spPr bwMode="auto">
                    <a:xfrm>
                      <a:off x="0" y="0"/>
                      <a:ext cx="239268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48F6" w:rsidRDefault="006048F6" w:rsidP="008D0E27">
      <w:pPr>
        <w:rPr>
          <w:noProof/>
          <w:lang w:eastAsia="nl-NL"/>
        </w:rPr>
      </w:pPr>
    </w:p>
    <w:p w:rsidR="00D343C6" w:rsidRDefault="00D343C6" w:rsidP="00D343C6"/>
    <w:p w:rsidR="00D343C6" w:rsidRPr="00D343C6" w:rsidRDefault="00D343C6" w:rsidP="00D343C6">
      <w:pPr>
        <w:rPr>
          <w:b/>
        </w:rPr>
      </w:pPr>
      <w:r>
        <w:rPr>
          <w:b/>
        </w:rPr>
        <w:t>Privacy- en behandelovereenkomst</w:t>
      </w:r>
    </w:p>
    <w:p w:rsidR="00D343C6" w:rsidRDefault="00D343C6" w:rsidP="00D343C6">
      <w:r>
        <w:t>Met dit document informeer ik u als cliënt uitdrukkelijk welke gegevens ik opsla in het cliëntendossier en wat ik er mee doe. Ik leg vast dat u als cliënt kennis heeft van dit document en er mee instemt. Tevens maken we hiermee afspraken m.b.t. uw behandeling.</w:t>
      </w:r>
    </w:p>
    <w:p w:rsidR="00D343C6" w:rsidRDefault="00D343C6" w:rsidP="00D343C6"/>
    <w:p w:rsidR="00D343C6" w:rsidRPr="008E7EEB" w:rsidRDefault="00D343C6" w:rsidP="00D343C6">
      <w:pPr>
        <w:rPr>
          <w:b/>
        </w:rPr>
      </w:pPr>
      <w:r w:rsidRPr="008E7EEB">
        <w:rPr>
          <w:b/>
        </w:rPr>
        <w:t xml:space="preserve">UW PRIVACY </w:t>
      </w:r>
    </w:p>
    <w:p w:rsidR="00D343C6" w:rsidRDefault="00D343C6" w:rsidP="00D343C6">
      <w:r>
        <w:t>Voor een goede behandeling is het noodzakelijk dat ik, als uw behandelend therapeut, een dossier aanleg. Dit is ook een wettelijke plicht opgelegd door de WGBO. Uw dossier bevat aantekeningen over uw gezondheidstoestand en gegevens over de uitgevoerde onderzoeken en behandelingen. Als uw behandelend therapeut heb ik een wettelijke geheimhoudingsplicht (beroepsgeheim). Wij doen ons best om uw privacy te waarborgen. Dit betekent onder meer dat wij:</w:t>
      </w:r>
    </w:p>
    <w:p w:rsidR="00D343C6" w:rsidRDefault="00D343C6" w:rsidP="00D343C6">
      <w:pPr>
        <w:pStyle w:val="Lijstalinea"/>
        <w:numPr>
          <w:ilvl w:val="0"/>
          <w:numId w:val="3"/>
        </w:numPr>
      </w:pPr>
      <w:r>
        <w:t xml:space="preserve">Zorgvuldig omgaan met uw persoonlijke en medische gegevens, </w:t>
      </w:r>
    </w:p>
    <w:p w:rsidR="00D343C6" w:rsidRDefault="00D343C6" w:rsidP="00D343C6">
      <w:pPr>
        <w:pStyle w:val="Lijstalinea"/>
        <w:numPr>
          <w:ilvl w:val="0"/>
          <w:numId w:val="3"/>
        </w:numPr>
      </w:pPr>
      <w:r>
        <w:t>Er voor zorgen dat onbevoegden geen toegang hebben tot uw gegevens.</w:t>
      </w:r>
    </w:p>
    <w:p w:rsidR="00D343C6" w:rsidRDefault="00D343C6" w:rsidP="00D343C6">
      <w:r>
        <w:t>De gegevens uit uw dossier kunnen ook nog voor de volgende doelen gebruikt worden:</w:t>
      </w:r>
    </w:p>
    <w:p w:rsidR="00D343C6" w:rsidRDefault="00D343C6" w:rsidP="00D343C6">
      <w:pPr>
        <w:pStyle w:val="Lijstalinea"/>
        <w:numPr>
          <w:ilvl w:val="0"/>
          <w:numId w:val="1"/>
        </w:numPr>
      </w:pPr>
      <w:r>
        <w:t xml:space="preserve">Om andere zorgverleners te informeren, bijvoorbeeld als de therapie is afgerond of bij een verwijzing naar een andere behandelaar. Dit gebeurt alleen met uw expliciete toestemming. </w:t>
      </w:r>
    </w:p>
    <w:p w:rsidR="00D343C6" w:rsidRDefault="00D343C6" w:rsidP="00D343C6">
      <w:pPr>
        <w:pStyle w:val="Lijstalinea"/>
        <w:numPr>
          <w:ilvl w:val="0"/>
          <w:numId w:val="1"/>
        </w:numPr>
      </w:pPr>
      <w:r>
        <w:t>Een klein deel van de gegevens uit uw dossier wordt gebruikt voor de financiële administratie en rapportage, zodat ik, of mijn administrateur, een factuur kan opstellen, rapportages kan maken en een deugdelijke administratie kan voeren. Als ik vanwege een andere reden gebruik wil maken van uw gegevens, dan zal ik u eerst informeren en expliciet uw toestemming vragen. Deze gegevens in het cliëntendossier blijven zoals in de wet op de behan</w:t>
      </w:r>
      <w:r w:rsidR="000122A1">
        <w:t>delovereenkomst wordt vereist 20</w:t>
      </w:r>
      <w:r>
        <w:t xml:space="preserve"> jaar bewaard.</w:t>
      </w:r>
    </w:p>
    <w:p w:rsidR="00D343C6" w:rsidRDefault="00D343C6" w:rsidP="00D343C6">
      <w:pPr>
        <w:rPr>
          <w:b/>
        </w:rPr>
      </w:pPr>
    </w:p>
    <w:p w:rsidR="00D343C6" w:rsidRPr="008E7EEB" w:rsidRDefault="00D343C6" w:rsidP="00D343C6">
      <w:pPr>
        <w:rPr>
          <w:b/>
        </w:rPr>
      </w:pPr>
      <w:r w:rsidRPr="008E7EEB">
        <w:rPr>
          <w:b/>
        </w:rPr>
        <w:t>PRIVACY OP DE ZORGNOTA</w:t>
      </w:r>
    </w:p>
    <w:p w:rsidR="00D343C6" w:rsidRDefault="00D343C6" w:rsidP="00D343C6">
      <w:r>
        <w:t xml:space="preserve">Op de zorgnota die u ontvangt staan de gegevens die door de zorgverzekeraar gevraagd worden, zodat u deze nota kan declareren bij uw zorgverzekeraar. </w:t>
      </w:r>
    </w:p>
    <w:p w:rsidR="00D343C6" w:rsidRDefault="00D343C6" w:rsidP="00D343C6">
      <w:pPr>
        <w:pStyle w:val="Lijstalinea"/>
        <w:numPr>
          <w:ilvl w:val="0"/>
          <w:numId w:val="2"/>
        </w:numPr>
      </w:pPr>
      <w:r>
        <w:t xml:space="preserve">Uw naam, adres en woonplaats </w:t>
      </w:r>
    </w:p>
    <w:p w:rsidR="00D343C6" w:rsidRDefault="00D343C6" w:rsidP="00D343C6">
      <w:pPr>
        <w:pStyle w:val="Lijstalinea"/>
        <w:numPr>
          <w:ilvl w:val="0"/>
          <w:numId w:val="2"/>
        </w:numPr>
      </w:pPr>
      <w:r>
        <w:t xml:space="preserve">uw geboortedatum </w:t>
      </w:r>
    </w:p>
    <w:p w:rsidR="00D343C6" w:rsidRDefault="00D343C6" w:rsidP="00D343C6">
      <w:pPr>
        <w:pStyle w:val="Lijstalinea"/>
        <w:numPr>
          <w:ilvl w:val="0"/>
          <w:numId w:val="2"/>
        </w:numPr>
      </w:pPr>
      <w:r>
        <w:t xml:space="preserve">de datum van de behandeling </w:t>
      </w:r>
    </w:p>
    <w:p w:rsidR="00D343C6" w:rsidRDefault="00D343C6" w:rsidP="00D343C6">
      <w:pPr>
        <w:pStyle w:val="Lijstalinea"/>
        <w:numPr>
          <w:ilvl w:val="0"/>
          <w:numId w:val="2"/>
        </w:numPr>
      </w:pPr>
      <w:r>
        <w:t xml:space="preserve">een korte omschrijving van de behandeling </w:t>
      </w:r>
    </w:p>
    <w:p w:rsidR="00D343C6" w:rsidRDefault="00D343C6" w:rsidP="00D343C6">
      <w:pPr>
        <w:pStyle w:val="Lijstalinea"/>
        <w:numPr>
          <w:ilvl w:val="0"/>
          <w:numId w:val="2"/>
        </w:numPr>
      </w:pPr>
      <w:r>
        <w:t>de kosten van het consult</w:t>
      </w:r>
    </w:p>
    <w:p w:rsidR="00B729D1" w:rsidRDefault="00B729D1" w:rsidP="00B729D1">
      <w:pPr>
        <w:rPr>
          <w:rFonts w:ascii="Calibri" w:hAnsi="Calibri" w:cs="Calibri"/>
          <w:b/>
          <w:sz w:val="20"/>
          <w:szCs w:val="20"/>
          <w14:textOutline w14:w="9525" w14:cap="rnd" w14:cmpd="sng" w14:algn="ctr">
            <w14:noFill/>
            <w14:prstDash w14:val="solid"/>
            <w14:bevel/>
          </w14:textOutline>
        </w:rPr>
      </w:pP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D343C6">
      <w:pPr>
        <w:jc w:val="center"/>
        <w:rPr>
          <w:rFonts w:ascii="Calibri" w:hAnsi="Calibri" w:cs="Calibri"/>
          <w:b/>
          <w:sz w:val="20"/>
          <w:szCs w:val="20"/>
          <w14:textOutline w14:w="9525" w14:cap="rnd" w14:cmpd="sng" w14:algn="ctr">
            <w14:noFill/>
            <w14:prstDash w14:val="solid"/>
            <w14:bevel/>
          </w14:textOutline>
        </w:rPr>
      </w:pPr>
      <w:r w:rsidRPr="00F634F0">
        <w:rPr>
          <w:noProof/>
          <w:lang w:eastAsia="nl-NL"/>
        </w:rPr>
        <w:lastRenderedPageBreak/>
        <w:drawing>
          <wp:anchor distT="0" distB="0" distL="114300" distR="114300" simplePos="0" relativeHeight="251662336" behindDoc="0" locked="0" layoutInCell="1" allowOverlap="1" wp14:anchorId="49FE377F" wp14:editId="38A3ED29">
            <wp:simplePos x="0" y="0"/>
            <wp:positionH relativeFrom="margin">
              <wp:posOffset>1897380</wp:posOffset>
            </wp:positionH>
            <wp:positionV relativeFrom="margin">
              <wp:posOffset>9525</wp:posOffset>
            </wp:positionV>
            <wp:extent cx="2392680" cy="990600"/>
            <wp:effectExtent l="0" t="0" r="0" b="0"/>
            <wp:wrapThrough wrapText="bothSides">
              <wp:wrapPolygon edited="0">
                <wp:start x="9975" y="0"/>
                <wp:lineTo x="4815" y="831"/>
                <wp:lineTo x="4471" y="5815"/>
                <wp:lineTo x="5675" y="7062"/>
                <wp:lineTo x="1032" y="10385"/>
                <wp:lineTo x="172" y="12462"/>
                <wp:lineTo x="688" y="17031"/>
                <wp:lineTo x="6019" y="20354"/>
                <wp:lineTo x="3783" y="20769"/>
                <wp:lineTo x="3783" y="21185"/>
                <wp:lineTo x="19261" y="21185"/>
                <wp:lineTo x="19433" y="20769"/>
                <wp:lineTo x="10834" y="20354"/>
                <wp:lineTo x="20293" y="17446"/>
                <wp:lineTo x="21153" y="15785"/>
                <wp:lineTo x="20465" y="13292"/>
                <wp:lineTo x="18229" y="9138"/>
                <wp:lineTo x="16510" y="7062"/>
                <wp:lineTo x="17541" y="5400"/>
                <wp:lineTo x="16166" y="831"/>
                <wp:lineTo x="11178" y="0"/>
                <wp:lineTo x="9975" y="0"/>
              </wp:wrapPolygon>
            </wp:wrapThrough>
            <wp:docPr id="4" name="Afbeelding 4" descr="C:\Users\Jacqueline\Pictures\Website 2017 RH\logo Royal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Pictures\Website 2017 RH\logo Royal Health.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8" t="4041" r="1459" b="20915"/>
                    <a:stretch/>
                  </pic:blipFill>
                  <pic:spPr bwMode="auto">
                    <a:xfrm>
                      <a:off x="0" y="0"/>
                      <a:ext cx="239268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43C6" w:rsidRDefault="00D343C6" w:rsidP="00D343C6">
      <w:pPr>
        <w:jc w:val="center"/>
        <w:rPr>
          <w:rFonts w:ascii="Calibri" w:hAnsi="Calibri" w:cs="Calibri"/>
          <w:b/>
          <w:sz w:val="20"/>
          <w:szCs w:val="20"/>
          <w14:textOutline w14:w="9525" w14:cap="rnd" w14:cmpd="sng" w14:algn="ctr">
            <w14:noFill/>
            <w14:prstDash w14:val="solid"/>
            <w14:bevel/>
          </w14:textOutline>
        </w:rPr>
      </w:pP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D343C6">
      <w:pPr>
        <w:rPr>
          <w:b/>
        </w:rPr>
      </w:pPr>
    </w:p>
    <w:p w:rsidR="00D343C6" w:rsidRDefault="00D343C6" w:rsidP="00D343C6">
      <w:pPr>
        <w:rPr>
          <w:b/>
        </w:rPr>
      </w:pPr>
    </w:p>
    <w:p w:rsidR="00D343C6" w:rsidRDefault="00D343C6" w:rsidP="00D343C6">
      <w:pPr>
        <w:rPr>
          <w:b/>
        </w:rPr>
      </w:pPr>
    </w:p>
    <w:p w:rsidR="00D343C6" w:rsidRPr="004D5E11" w:rsidRDefault="00D343C6" w:rsidP="00D343C6">
      <w:pPr>
        <w:rPr>
          <w:b/>
        </w:rPr>
      </w:pPr>
      <w:r w:rsidRPr="004D5E11">
        <w:rPr>
          <w:b/>
        </w:rPr>
        <w:t>BEHANDELOVEREENKOMST</w:t>
      </w:r>
    </w:p>
    <w:p w:rsidR="00D343C6" w:rsidRPr="008E7EEB" w:rsidRDefault="00D343C6" w:rsidP="00D343C6">
      <w:pPr>
        <w:pStyle w:val="Lijstalinea"/>
        <w:numPr>
          <w:ilvl w:val="0"/>
          <w:numId w:val="5"/>
        </w:numPr>
        <w:autoSpaceDE w:val="0"/>
        <w:autoSpaceDN w:val="0"/>
        <w:adjustRightInd w:val="0"/>
        <w:spacing w:after="0" w:line="240" w:lineRule="auto"/>
      </w:pPr>
      <w:r w:rsidRPr="004D5E11">
        <w:t>Ondergetekende</w:t>
      </w:r>
      <w:r w:rsidRPr="008E7EEB">
        <w:t xml:space="preserve"> verklaart door de behandelaar te willen worden behandeld:</w:t>
      </w:r>
    </w:p>
    <w:p w:rsidR="00D343C6" w:rsidRPr="008E7EEB" w:rsidRDefault="00D343C6" w:rsidP="00D343C6">
      <w:pPr>
        <w:pStyle w:val="Lijstalinea"/>
        <w:numPr>
          <w:ilvl w:val="0"/>
          <w:numId w:val="4"/>
        </w:numPr>
        <w:autoSpaceDE w:val="0"/>
        <w:autoSpaceDN w:val="0"/>
        <w:adjustRightInd w:val="0"/>
        <w:spacing w:after="0" w:line="240" w:lineRule="auto"/>
      </w:pPr>
      <w:r w:rsidRPr="008E7EEB">
        <w:t>Voor het verminderen van de hoofdklacht en de daarmee verband houdende klachten</w:t>
      </w:r>
    </w:p>
    <w:p w:rsidR="00D343C6" w:rsidRDefault="00D343C6" w:rsidP="00D343C6">
      <w:pPr>
        <w:pStyle w:val="Lijstalinea"/>
        <w:numPr>
          <w:ilvl w:val="0"/>
          <w:numId w:val="4"/>
        </w:numPr>
        <w:autoSpaceDE w:val="0"/>
        <w:autoSpaceDN w:val="0"/>
        <w:adjustRightInd w:val="0"/>
        <w:spacing w:after="0" w:line="240" w:lineRule="auto"/>
      </w:pPr>
      <w:r w:rsidRPr="008E7EEB">
        <w:t>Klachten die eventueel in de loop van het behandeltraject naar voren komen.</w:t>
      </w:r>
    </w:p>
    <w:p w:rsidR="00D343C6" w:rsidRPr="008E7EEB" w:rsidRDefault="00D343C6" w:rsidP="00D343C6">
      <w:pPr>
        <w:pStyle w:val="Lijstalinea"/>
        <w:autoSpaceDE w:val="0"/>
        <w:autoSpaceDN w:val="0"/>
        <w:adjustRightInd w:val="0"/>
        <w:spacing w:after="0" w:line="240" w:lineRule="auto"/>
      </w:pPr>
    </w:p>
    <w:p w:rsidR="00D343C6" w:rsidRPr="008E7EEB" w:rsidRDefault="00D343C6" w:rsidP="00D343C6">
      <w:pPr>
        <w:pStyle w:val="Lijstalinea"/>
        <w:numPr>
          <w:ilvl w:val="0"/>
          <w:numId w:val="5"/>
        </w:numPr>
        <w:autoSpaceDE w:val="0"/>
        <w:autoSpaceDN w:val="0"/>
        <w:adjustRightInd w:val="0"/>
        <w:spacing w:after="0" w:line="240" w:lineRule="auto"/>
      </w:pPr>
      <w:r w:rsidRPr="008E7EEB">
        <w:t>Bij deze behandelovereenkomst heb ik kennis genomen van de Privacyverklaring.</w:t>
      </w:r>
    </w:p>
    <w:p w:rsidR="00D343C6" w:rsidRDefault="00D343C6" w:rsidP="00D343C6">
      <w:pPr>
        <w:pStyle w:val="Lijstalinea"/>
        <w:numPr>
          <w:ilvl w:val="0"/>
          <w:numId w:val="6"/>
        </w:numPr>
        <w:autoSpaceDE w:val="0"/>
        <w:autoSpaceDN w:val="0"/>
        <w:adjustRightInd w:val="0"/>
        <w:spacing w:after="0" w:line="240" w:lineRule="auto"/>
      </w:pPr>
      <w:r w:rsidRPr="008E7EEB">
        <w:t>Ik ben mij ervan bewust dat mijn persoons- en medische gegevens op een veilige manier worden opgeslagen en verwerkt. Dit is noodzakelijk voor de uitvoering van de behandelovereenkomst.</w:t>
      </w:r>
    </w:p>
    <w:p w:rsidR="00D343C6" w:rsidRPr="008E7EEB" w:rsidRDefault="00D343C6" w:rsidP="00D343C6">
      <w:pPr>
        <w:pStyle w:val="Lijstalinea"/>
        <w:autoSpaceDE w:val="0"/>
        <w:autoSpaceDN w:val="0"/>
        <w:adjustRightInd w:val="0"/>
        <w:spacing w:after="0" w:line="240" w:lineRule="auto"/>
      </w:pPr>
    </w:p>
    <w:p w:rsidR="00D343C6" w:rsidRPr="008E7EEB" w:rsidRDefault="00D343C6" w:rsidP="00D343C6">
      <w:pPr>
        <w:pStyle w:val="Lijstalinea"/>
        <w:numPr>
          <w:ilvl w:val="0"/>
          <w:numId w:val="5"/>
        </w:numPr>
        <w:autoSpaceDE w:val="0"/>
        <w:autoSpaceDN w:val="0"/>
        <w:adjustRightInd w:val="0"/>
        <w:spacing w:after="0" w:line="240" w:lineRule="auto"/>
      </w:pPr>
      <w:r w:rsidRPr="008E7EEB">
        <w:t>Ik geef toestemming voor het delen van mijn dossiergegevens:</w:t>
      </w:r>
    </w:p>
    <w:p w:rsidR="00D343C6" w:rsidRPr="008E7EEB" w:rsidRDefault="00D343C6" w:rsidP="00D343C6">
      <w:pPr>
        <w:pStyle w:val="Lijstalinea"/>
        <w:numPr>
          <w:ilvl w:val="0"/>
          <w:numId w:val="6"/>
        </w:numPr>
        <w:autoSpaceDE w:val="0"/>
        <w:autoSpaceDN w:val="0"/>
        <w:adjustRightInd w:val="0"/>
        <w:spacing w:after="0" w:line="240" w:lineRule="auto"/>
      </w:pPr>
      <w:r w:rsidRPr="008E7EEB">
        <w:t>Voor een voortgangs- of eindrapportage aan mijn huisarts of behandelend specialist.</w:t>
      </w:r>
    </w:p>
    <w:p w:rsidR="00D343C6" w:rsidRPr="008E7EEB" w:rsidRDefault="00D343C6" w:rsidP="00D343C6">
      <w:pPr>
        <w:pStyle w:val="Lijstalinea"/>
        <w:numPr>
          <w:ilvl w:val="0"/>
          <w:numId w:val="6"/>
        </w:numPr>
        <w:autoSpaceDE w:val="0"/>
        <w:autoSpaceDN w:val="0"/>
        <w:adjustRightInd w:val="0"/>
        <w:spacing w:after="0" w:line="240" w:lineRule="auto"/>
      </w:pPr>
      <w:r w:rsidRPr="008E7EEB">
        <w:t>Voor overleg met collega’s door de behandelaar, indien deze dat noodzakelijk acht</w:t>
      </w:r>
    </w:p>
    <w:p w:rsidR="00D343C6" w:rsidRPr="008E7EEB" w:rsidRDefault="00D343C6" w:rsidP="00D343C6">
      <w:pPr>
        <w:autoSpaceDE w:val="0"/>
        <w:autoSpaceDN w:val="0"/>
        <w:adjustRightInd w:val="0"/>
        <w:ind w:firstLine="708"/>
      </w:pPr>
      <w:r w:rsidRPr="008E7EEB">
        <w:t>(hierbij zal ik anoniem blijven).</w:t>
      </w:r>
    </w:p>
    <w:p w:rsidR="00D343C6" w:rsidRPr="008E7EEB" w:rsidRDefault="00D343C6" w:rsidP="00D343C6">
      <w:pPr>
        <w:pStyle w:val="Lijstalinea"/>
        <w:numPr>
          <w:ilvl w:val="0"/>
          <w:numId w:val="5"/>
        </w:numPr>
        <w:autoSpaceDE w:val="0"/>
        <w:autoSpaceDN w:val="0"/>
        <w:adjustRightInd w:val="0"/>
        <w:spacing w:after="0" w:line="240" w:lineRule="auto"/>
      </w:pPr>
      <w:r w:rsidRPr="008E7EEB">
        <w:t>Overige punten:</w:t>
      </w:r>
    </w:p>
    <w:p w:rsidR="00D343C6" w:rsidRPr="008E7EEB" w:rsidRDefault="00D343C6" w:rsidP="00D343C6">
      <w:pPr>
        <w:pStyle w:val="Lijstalinea"/>
        <w:numPr>
          <w:ilvl w:val="0"/>
          <w:numId w:val="7"/>
        </w:numPr>
        <w:autoSpaceDE w:val="0"/>
        <w:autoSpaceDN w:val="0"/>
        <w:adjustRightInd w:val="0"/>
        <w:spacing w:after="0" w:line="240" w:lineRule="auto"/>
      </w:pPr>
      <w:r w:rsidRPr="008E7EEB">
        <w:t>Ik ben mij bewust dat de geboden behandeling aanvullend is op de reguliere geneeskunde.</w:t>
      </w:r>
    </w:p>
    <w:p w:rsidR="00D343C6" w:rsidRPr="008E7EEB" w:rsidRDefault="00D343C6" w:rsidP="00D343C6">
      <w:pPr>
        <w:pStyle w:val="Lijstalinea"/>
        <w:numPr>
          <w:ilvl w:val="0"/>
          <w:numId w:val="7"/>
        </w:numPr>
        <w:autoSpaceDE w:val="0"/>
        <w:autoSpaceDN w:val="0"/>
        <w:adjustRightInd w:val="0"/>
        <w:spacing w:after="0" w:line="240" w:lineRule="auto"/>
      </w:pPr>
      <w:r w:rsidRPr="008E7EEB">
        <w:t>Ik zal mijn huisarts of behandelend specialist raadplegen indien mijn gezondheidssituatie daarom vraagt.</w:t>
      </w:r>
    </w:p>
    <w:p w:rsidR="00D343C6" w:rsidRPr="008E7EEB" w:rsidRDefault="00D343C6" w:rsidP="00D343C6">
      <w:pPr>
        <w:pStyle w:val="Lijstalinea"/>
        <w:numPr>
          <w:ilvl w:val="0"/>
          <w:numId w:val="7"/>
        </w:numPr>
        <w:autoSpaceDE w:val="0"/>
        <w:autoSpaceDN w:val="0"/>
        <w:adjustRightInd w:val="0"/>
        <w:spacing w:after="0" w:line="240" w:lineRule="auto"/>
      </w:pPr>
      <w:r w:rsidRPr="008E7EEB">
        <w:t>Ik ben mij ervan bewust dat het mij vrijstaat de behandelovereenkomst te beëindigen</w:t>
      </w:r>
    </w:p>
    <w:p w:rsidR="00D343C6" w:rsidRPr="008E7EEB" w:rsidRDefault="00D343C6" w:rsidP="00D343C6">
      <w:pPr>
        <w:pStyle w:val="Lijstalinea"/>
        <w:numPr>
          <w:ilvl w:val="0"/>
          <w:numId w:val="7"/>
        </w:numPr>
        <w:autoSpaceDE w:val="0"/>
        <w:autoSpaceDN w:val="0"/>
        <w:adjustRightInd w:val="0"/>
        <w:spacing w:after="0" w:line="240" w:lineRule="auto"/>
      </w:pPr>
      <w:r w:rsidRPr="008E7EEB">
        <w:t>Ik geef toestemming om mij te mailen naar: (emailadres)</w:t>
      </w:r>
    </w:p>
    <w:p w:rsidR="00D343C6" w:rsidRDefault="00D343C6" w:rsidP="00D343C6">
      <w:pPr>
        <w:pStyle w:val="Lijstalinea"/>
        <w:numPr>
          <w:ilvl w:val="0"/>
          <w:numId w:val="7"/>
        </w:numPr>
        <w:autoSpaceDE w:val="0"/>
        <w:autoSpaceDN w:val="0"/>
        <w:adjustRightInd w:val="0"/>
        <w:spacing w:after="0" w:line="240" w:lineRule="auto"/>
      </w:pPr>
      <w:r w:rsidRPr="008E7EEB">
        <w:t>Ik heb bovenstaande vakjes zelf aangevinkt ten teken van toestemming/instemming.</w:t>
      </w:r>
    </w:p>
    <w:p w:rsidR="00F1532A" w:rsidRDefault="000122A1" w:rsidP="00D343C6">
      <w:pPr>
        <w:pStyle w:val="Lijstalinea"/>
        <w:numPr>
          <w:ilvl w:val="0"/>
          <w:numId w:val="7"/>
        </w:numPr>
        <w:autoSpaceDE w:val="0"/>
        <w:autoSpaceDN w:val="0"/>
        <w:adjustRightInd w:val="0"/>
        <w:spacing w:after="0" w:line="240" w:lineRule="auto"/>
      </w:pPr>
      <w:r>
        <w:t xml:space="preserve">Wanneer ik mijn afspraak niet na kan komen zal ik deze tenminste 24 uur van te voren afzeggen. Lukt dit niet dan zal ik de volledige consultkosten betalen. </w:t>
      </w:r>
    </w:p>
    <w:p w:rsidR="000122A1" w:rsidRPr="008E7EEB" w:rsidRDefault="000122A1" w:rsidP="00D343C6">
      <w:pPr>
        <w:pStyle w:val="Lijstalinea"/>
        <w:numPr>
          <w:ilvl w:val="0"/>
          <w:numId w:val="7"/>
        </w:numPr>
        <w:autoSpaceDE w:val="0"/>
        <w:autoSpaceDN w:val="0"/>
        <w:adjustRightInd w:val="0"/>
        <w:spacing w:after="0" w:line="240" w:lineRule="auto"/>
      </w:pPr>
      <w:r>
        <w:t xml:space="preserve">Ik zal de consultkosten direct na consult in de praktijk voldoen, per pin of contant. </w:t>
      </w:r>
    </w:p>
    <w:p w:rsidR="00D343C6" w:rsidRPr="008E7EEB" w:rsidRDefault="00D343C6" w:rsidP="00D343C6">
      <w:pPr>
        <w:autoSpaceDE w:val="0"/>
        <w:autoSpaceDN w:val="0"/>
        <w:adjustRightInd w:val="0"/>
      </w:pPr>
    </w:p>
    <w:p w:rsidR="00D343C6" w:rsidRPr="008E7EEB" w:rsidRDefault="00D343C6" w:rsidP="00256945">
      <w:pPr>
        <w:autoSpaceDE w:val="0"/>
        <w:autoSpaceDN w:val="0"/>
        <w:adjustRightInd w:val="0"/>
        <w:spacing w:after="0" w:line="240" w:lineRule="auto"/>
      </w:pPr>
    </w:p>
    <w:p w:rsidR="00D343C6" w:rsidRDefault="00D343C6" w:rsidP="00D343C6">
      <w:r>
        <w:t>Datum:</w:t>
      </w:r>
      <w:r>
        <w:tab/>
      </w:r>
      <w:r>
        <w:tab/>
      </w:r>
      <w:r>
        <w:tab/>
      </w:r>
      <w:r>
        <w:tab/>
      </w:r>
      <w:r>
        <w:tab/>
        <w:t xml:space="preserve">Plaats: </w:t>
      </w:r>
      <w:r>
        <w:tab/>
      </w:r>
      <w:r>
        <w:tab/>
      </w:r>
      <w:r>
        <w:tab/>
      </w:r>
      <w:r>
        <w:tab/>
        <w:t>Naam &amp; Handtekening:</w:t>
      </w:r>
    </w:p>
    <w:p w:rsidR="009E7034" w:rsidRDefault="009E7034" w:rsidP="00D343C6"/>
    <w:p w:rsidR="009E7034" w:rsidRDefault="009E7034" w:rsidP="00D343C6"/>
    <w:p w:rsidR="009E7034" w:rsidRDefault="009E7034" w:rsidP="00D343C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Naam &amp; Handtekening zorgverlener:</w:t>
      </w:r>
    </w:p>
    <w:p w:rsidR="00D343C6" w:rsidRDefault="00D343C6" w:rsidP="00B729D1">
      <w:pPr>
        <w:rPr>
          <w:rFonts w:ascii="Calibri" w:hAnsi="Calibri" w:cs="Calibri"/>
          <w:b/>
          <w:sz w:val="20"/>
          <w:szCs w:val="20"/>
          <w14:textOutline w14:w="9525" w14:cap="rnd" w14:cmpd="sng" w14:algn="ctr">
            <w14:noFill/>
            <w14:prstDash w14:val="solid"/>
            <w14:bevel/>
          </w14:textOutline>
        </w:rPr>
      </w:pPr>
    </w:p>
    <w:p w:rsidR="00D343C6" w:rsidRDefault="00D343C6" w:rsidP="009E7034">
      <w:pPr>
        <w:rPr>
          <w:rFonts w:ascii="Calibri" w:hAnsi="Calibri" w:cs="Calibri"/>
          <w:b/>
          <w:color w:val="0070C0"/>
          <w:sz w:val="16"/>
          <w:szCs w:val="16"/>
          <w14:textOutline w14:w="9525" w14:cap="rnd" w14:cmpd="sng" w14:algn="ctr">
            <w14:noFill/>
            <w14:prstDash w14:val="solid"/>
            <w14:bevel/>
          </w14:textOutline>
        </w:rPr>
      </w:pPr>
    </w:p>
    <w:p w:rsidR="009E7034" w:rsidRDefault="009E7034" w:rsidP="009E7034">
      <w:pPr>
        <w:rPr>
          <w:rFonts w:ascii="Calibri" w:hAnsi="Calibri" w:cs="Calibri"/>
          <w:b/>
          <w:color w:val="0070C0"/>
          <w:sz w:val="16"/>
          <w:szCs w:val="16"/>
          <w14:textOutline w14:w="9525" w14:cap="rnd" w14:cmpd="sng" w14:algn="ctr">
            <w14:noFill/>
            <w14:prstDash w14:val="solid"/>
            <w14:bevel/>
          </w14:textOutline>
        </w:rPr>
      </w:pPr>
    </w:p>
    <w:p w:rsidR="009E7034" w:rsidRDefault="009E7034" w:rsidP="009E7034">
      <w:pPr>
        <w:rPr>
          <w:rFonts w:ascii="Calibri" w:hAnsi="Calibri" w:cs="Calibri"/>
          <w:b/>
          <w:color w:val="0070C0"/>
          <w:sz w:val="16"/>
          <w:szCs w:val="16"/>
          <w14:textOutline w14:w="9525" w14:cap="rnd" w14:cmpd="sng" w14:algn="ctr">
            <w14:noFill/>
            <w14:prstDash w14:val="solid"/>
            <w14:bevel/>
          </w14:textOutline>
        </w:rPr>
      </w:pPr>
    </w:p>
    <w:p w:rsidR="00D343C6" w:rsidRDefault="00D343C6" w:rsidP="00B729D1">
      <w:pPr>
        <w:jc w:val="center"/>
        <w:rPr>
          <w:rFonts w:ascii="Calibri" w:hAnsi="Calibri" w:cs="Calibri"/>
          <w:b/>
          <w:color w:val="0070C0"/>
          <w:sz w:val="16"/>
          <w:szCs w:val="16"/>
          <w14:textOutline w14:w="9525" w14:cap="rnd" w14:cmpd="sng" w14:algn="ctr">
            <w14:noFill/>
            <w14:prstDash w14:val="solid"/>
            <w14:bevel/>
          </w14:textOutline>
        </w:rPr>
      </w:pPr>
    </w:p>
    <w:p w:rsidR="00D343C6" w:rsidRDefault="00D343C6" w:rsidP="00B729D1">
      <w:pPr>
        <w:jc w:val="center"/>
        <w:rPr>
          <w:rFonts w:ascii="Calibri" w:hAnsi="Calibri" w:cs="Calibri"/>
          <w:b/>
          <w:color w:val="0070C0"/>
          <w:sz w:val="16"/>
          <w:szCs w:val="16"/>
          <w14:textOutline w14:w="9525" w14:cap="rnd" w14:cmpd="sng" w14:algn="ctr">
            <w14:noFill/>
            <w14:prstDash w14:val="solid"/>
            <w14:bevel/>
          </w14:textOutline>
        </w:rPr>
      </w:pPr>
    </w:p>
    <w:p w:rsidR="00B729D1" w:rsidRDefault="00B729D1" w:rsidP="000122A1">
      <w:pPr>
        <w:ind w:left="2124" w:firstLine="708"/>
        <w:rPr>
          <w:rFonts w:ascii="Calibri" w:hAnsi="Calibri" w:cs="Calibri"/>
          <w:b/>
          <w:color w:val="0070C0"/>
          <w:sz w:val="16"/>
          <w:szCs w:val="16"/>
          <w14:textOutline w14:w="9525" w14:cap="rnd" w14:cmpd="sng" w14:algn="ctr">
            <w14:noFill/>
            <w14:prstDash w14:val="solid"/>
            <w14:bevel/>
          </w14:textOutline>
        </w:rPr>
      </w:pPr>
      <w:bookmarkStart w:id="0" w:name="_GoBack"/>
      <w:bookmarkEnd w:id="0"/>
      <w:r>
        <w:rPr>
          <w:rFonts w:ascii="Calibri" w:hAnsi="Calibri" w:cs="Calibri"/>
          <w:b/>
          <w:color w:val="0070C0"/>
          <w:sz w:val="16"/>
          <w:szCs w:val="16"/>
          <w14:textOutline w14:w="9525" w14:cap="rnd" w14:cmpd="sng" w14:algn="ctr">
            <w14:noFill/>
            <w14:prstDash w14:val="solid"/>
            <w14:bevel/>
          </w14:textOutline>
        </w:rPr>
        <w:t>Zuringlaan 10 •3742 EX Baarn • T 035 5423238 • M 06 51401215</w:t>
      </w:r>
    </w:p>
    <w:p w:rsidR="00B729D1" w:rsidRDefault="000122A1" w:rsidP="00B729D1">
      <w:pPr>
        <w:jc w:val="center"/>
        <w:rPr>
          <w:rFonts w:ascii="Calibri" w:hAnsi="Calibri" w:cs="Calibri"/>
          <w:b/>
          <w:color w:val="0070C0"/>
          <w:sz w:val="16"/>
          <w:szCs w:val="16"/>
          <w14:textOutline w14:w="9525" w14:cap="rnd" w14:cmpd="sng" w14:algn="ctr">
            <w14:noFill/>
            <w14:prstDash w14:val="solid"/>
            <w14:bevel/>
          </w14:textOutline>
        </w:rPr>
      </w:pPr>
      <w:hyperlink r:id="rId7" w:history="1">
        <w:r w:rsidR="00B729D1" w:rsidRPr="0045031A">
          <w:rPr>
            <w:rStyle w:val="Hyperlink"/>
            <w:rFonts w:ascii="Calibri" w:hAnsi="Calibri" w:cs="Calibri"/>
            <w:b/>
            <w:sz w:val="16"/>
            <w:szCs w:val="16"/>
            <w14:textOutline w14:w="9525" w14:cap="rnd" w14:cmpd="sng" w14:algn="ctr">
              <w14:noFill/>
              <w14:prstDash w14:val="solid"/>
              <w14:bevel/>
            </w14:textOutline>
          </w:rPr>
          <w:t>info@royal-health.nl</w:t>
        </w:r>
      </w:hyperlink>
      <w:r w:rsidR="00B729D1">
        <w:rPr>
          <w:rFonts w:ascii="Calibri" w:hAnsi="Calibri" w:cs="Calibri"/>
          <w:b/>
          <w:color w:val="0070C0"/>
          <w:sz w:val="16"/>
          <w:szCs w:val="16"/>
          <w14:textOutline w14:w="9525" w14:cap="rnd" w14:cmpd="sng" w14:algn="ctr">
            <w14:noFill/>
            <w14:prstDash w14:val="solid"/>
            <w14:bevel/>
          </w14:textOutline>
        </w:rPr>
        <w:t xml:space="preserve"> • </w:t>
      </w:r>
      <w:hyperlink r:id="rId8" w:history="1">
        <w:r w:rsidR="00B729D1" w:rsidRPr="0045031A">
          <w:rPr>
            <w:rStyle w:val="Hyperlink"/>
            <w:rFonts w:ascii="Calibri" w:hAnsi="Calibri" w:cs="Calibri"/>
            <w:b/>
            <w:sz w:val="16"/>
            <w:szCs w:val="16"/>
            <w14:textOutline w14:w="9525" w14:cap="rnd" w14:cmpd="sng" w14:algn="ctr">
              <w14:noFill/>
              <w14:prstDash w14:val="solid"/>
              <w14:bevel/>
            </w14:textOutline>
          </w:rPr>
          <w:t>www.royal-health.nl</w:t>
        </w:r>
      </w:hyperlink>
    </w:p>
    <w:p w:rsidR="00B729D1" w:rsidRDefault="00B729D1" w:rsidP="001B2427">
      <w:pPr>
        <w:jc w:val="center"/>
        <w:rPr>
          <w:rFonts w:ascii="Calibri" w:hAnsi="Calibri" w:cs="Calibri"/>
          <w:b/>
          <w:color w:val="0070C0"/>
          <w:sz w:val="16"/>
          <w:szCs w:val="16"/>
          <w14:textOutline w14:w="9525" w14:cap="rnd" w14:cmpd="sng" w14:algn="ctr">
            <w14:noFill/>
            <w14:prstDash w14:val="solid"/>
            <w14:bevel/>
          </w14:textOutline>
        </w:rPr>
      </w:pPr>
      <w:proofErr w:type="spellStart"/>
      <w:r>
        <w:rPr>
          <w:rFonts w:ascii="Calibri" w:hAnsi="Calibri" w:cs="Calibri"/>
          <w:b/>
          <w:color w:val="0070C0"/>
          <w:sz w:val="16"/>
          <w:szCs w:val="16"/>
          <w14:textOutline w14:w="9525" w14:cap="rnd" w14:cmpd="sng" w14:algn="ctr">
            <w14:noFill/>
            <w14:prstDash w14:val="solid"/>
            <w14:bevel/>
          </w14:textOutline>
        </w:rPr>
        <w:t>KvKnr</w:t>
      </w:r>
      <w:proofErr w:type="spellEnd"/>
      <w:r>
        <w:rPr>
          <w:rFonts w:ascii="Calibri" w:hAnsi="Calibri" w:cs="Calibri"/>
          <w:b/>
          <w:color w:val="0070C0"/>
          <w:sz w:val="16"/>
          <w:szCs w:val="16"/>
          <w14:textOutline w14:w="9525" w14:cap="rnd" w14:cmpd="sng" w14:algn="ctr">
            <w14:noFill/>
            <w14:prstDash w14:val="solid"/>
            <w14:bevel/>
          </w14:textOutline>
        </w:rPr>
        <w:t>. 32055847 • NL</w:t>
      </w:r>
      <w:r w:rsidR="00D4312A">
        <w:rPr>
          <w:rFonts w:ascii="Calibri" w:hAnsi="Calibri" w:cs="Calibri"/>
          <w:b/>
          <w:color w:val="0070C0"/>
          <w:sz w:val="16"/>
          <w:szCs w:val="16"/>
          <w14:textOutline w14:w="9525" w14:cap="rnd" w14:cmpd="sng" w14:algn="ctr">
            <w14:noFill/>
            <w14:prstDash w14:val="solid"/>
            <w14:bevel/>
          </w14:textOutline>
        </w:rPr>
        <w:t>83RABO03799</w:t>
      </w:r>
      <w:r w:rsidR="001B2427">
        <w:rPr>
          <w:rFonts w:ascii="Calibri" w:hAnsi="Calibri" w:cs="Calibri"/>
          <w:b/>
          <w:color w:val="0070C0"/>
          <w:sz w:val="16"/>
          <w:szCs w:val="16"/>
          <w14:textOutline w14:w="9525" w14:cap="rnd" w14:cmpd="sng" w14:algn="ctr">
            <w14:noFill/>
            <w14:prstDash w14:val="solid"/>
            <w14:bevel/>
          </w14:textOutline>
        </w:rPr>
        <w:t xml:space="preserve">86264 • </w:t>
      </w:r>
      <w:proofErr w:type="spellStart"/>
      <w:r w:rsidR="001B2427">
        <w:rPr>
          <w:rFonts w:ascii="Calibri" w:hAnsi="Calibri" w:cs="Calibri"/>
          <w:b/>
          <w:color w:val="0070C0"/>
          <w:sz w:val="16"/>
          <w:szCs w:val="16"/>
          <w14:textOutline w14:w="9525" w14:cap="rnd" w14:cmpd="sng" w14:algn="ctr">
            <w14:noFill/>
            <w14:prstDash w14:val="solid"/>
            <w14:bevel/>
          </w14:textOutline>
        </w:rPr>
        <w:t>BTWnr</w:t>
      </w:r>
      <w:proofErr w:type="spellEnd"/>
      <w:r w:rsidR="001B2427">
        <w:rPr>
          <w:rFonts w:ascii="Calibri" w:hAnsi="Calibri" w:cs="Calibri"/>
          <w:b/>
          <w:color w:val="0070C0"/>
          <w:sz w:val="16"/>
          <w:szCs w:val="16"/>
          <w14:textOutline w14:w="9525" w14:cap="rnd" w14:cmpd="sng" w14:algn="ctr">
            <w14:noFill/>
            <w14:prstDash w14:val="solid"/>
            <w14:bevel/>
          </w14:textOutline>
        </w:rPr>
        <w:t>. NL001973727B43</w:t>
      </w:r>
    </w:p>
    <w:p w:rsidR="00256945" w:rsidRDefault="00256945" w:rsidP="001B2427">
      <w:pPr>
        <w:jc w:val="center"/>
        <w:rPr>
          <w:rFonts w:ascii="Calibri" w:hAnsi="Calibri" w:cs="Calibri"/>
          <w:b/>
          <w:color w:val="0070C0"/>
          <w:sz w:val="16"/>
          <w:szCs w:val="16"/>
          <w14:textOutline w14:w="9525" w14:cap="rnd" w14:cmpd="sng" w14:algn="ctr">
            <w14:noFill/>
            <w14:prstDash w14:val="solid"/>
            <w14:bevel/>
          </w14:textOutline>
        </w:rPr>
      </w:pPr>
    </w:p>
    <w:p w:rsidR="00256945" w:rsidRDefault="00256945" w:rsidP="001B2427">
      <w:pPr>
        <w:jc w:val="center"/>
        <w:rPr>
          <w:rFonts w:ascii="Calibri" w:hAnsi="Calibri" w:cs="Calibri"/>
          <w:b/>
          <w:color w:val="0070C0"/>
          <w:sz w:val="16"/>
          <w:szCs w:val="16"/>
          <w14:textOutline w14:w="9525" w14:cap="rnd" w14:cmpd="sng" w14:algn="ctr">
            <w14:noFill/>
            <w14:prstDash w14:val="solid"/>
            <w14:bevel/>
          </w14:textOutline>
        </w:rPr>
      </w:pPr>
    </w:p>
    <w:p w:rsidR="00256945" w:rsidRDefault="00256945" w:rsidP="00256945">
      <w:pPr>
        <w:spacing w:after="0" w:line="240" w:lineRule="auto"/>
        <w:jc w:val="center"/>
        <w:rPr>
          <w:b/>
        </w:rPr>
      </w:pPr>
      <w:r w:rsidRPr="00F634F0">
        <w:rPr>
          <w:noProof/>
          <w:lang w:eastAsia="nl-NL"/>
        </w:rPr>
        <w:drawing>
          <wp:anchor distT="0" distB="0" distL="114300" distR="114300" simplePos="0" relativeHeight="251664384" behindDoc="0" locked="0" layoutInCell="1" allowOverlap="1" wp14:anchorId="70DED884" wp14:editId="3025245C">
            <wp:simplePos x="0" y="0"/>
            <wp:positionH relativeFrom="margin">
              <wp:posOffset>1957070</wp:posOffset>
            </wp:positionH>
            <wp:positionV relativeFrom="margin">
              <wp:posOffset>-286385</wp:posOffset>
            </wp:positionV>
            <wp:extent cx="2392680" cy="990600"/>
            <wp:effectExtent l="0" t="0" r="0" b="0"/>
            <wp:wrapThrough wrapText="bothSides">
              <wp:wrapPolygon edited="0">
                <wp:start x="9975" y="0"/>
                <wp:lineTo x="4815" y="831"/>
                <wp:lineTo x="4471" y="5815"/>
                <wp:lineTo x="5675" y="7062"/>
                <wp:lineTo x="1032" y="10385"/>
                <wp:lineTo x="172" y="12462"/>
                <wp:lineTo x="688" y="17031"/>
                <wp:lineTo x="6019" y="20354"/>
                <wp:lineTo x="3783" y="20769"/>
                <wp:lineTo x="3783" y="21185"/>
                <wp:lineTo x="19261" y="21185"/>
                <wp:lineTo x="19433" y="20769"/>
                <wp:lineTo x="10834" y="20354"/>
                <wp:lineTo x="20293" y="17446"/>
                <wp:lineTo x="21153" y="15785"/>
                <wp:lineTo x="20465" y="13292"/>
                <wp:lineTo x="18229" y="9138"/>
                <wp:lineTo x="16510" y="7062"/>
                <wp:lineTo x="17541" y="5400"/>
                <wp:lineTo x="16166" y="831"/>
                <wp:lineTo x="11178" y="0"/>
                <wp:lineTo x="9975" y="0"/>
              </wp:wrapPolygon>
            </wp:wrapThrough>
            <wp:docPr id="1" name="Afbeelding 1" descr="C:\Users\Jacqueline\Pictures\Website 2017 RH\logo Royal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Pictures\Website 2017 RH\logo Royal Health.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8" t="4041" r="1459" b="20915"/>
                    <a:stretch/>
                  </pic:blipFill>
                  <pic:spPr bwMode="auto">
                    <a:xfrm>
                      <a:off x="0" y="0"/>
                      <a:ext cx="239268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945" w:rsidRDefault="00256945" w:rsidP="00256945">
      <w:pPr>
        <w:spacing w:after="0" w:line="240" w:lineRule="auto"/>
        <w:jc w:val="center"/>
        <w:rPr>
          <w:b/>
        </w:rPr>
      </w:pPr>
      <w:r>
        <w:rPr>
          <w:b/>
        </w:rPr>
        <w:tab/>
      </w:r>
      <w:r>
        <w:rPr>
          <w:b/>
        </w:rPr>
        <w:tab/>
      </w:r>
      <w:r>
        <w:rPr>
          <w:b/>
        </w:rPr>
        <w:tab/>
      </w:r>
    </w:p>
    <w:p w:rsidR="00256945" w:rsidRDefault="00256945" w:rsidP="00256945">
      <w:pPr>
        <w:spacing w:after="0" w:line="240" w:lineRule="auto"/>
        <w:rPr>
          <w:b/>
        </w:rPr>
      </w:pPr>
    </w:p>
    <w:p w:rsidR="00256945" w:rsidRDefault="00256945" w:rsidP="00256945">
      <w:pPr>
        <w:spacing w:after="0" w:line="240" w:lineRule="auto"/>
        <w:rPr>
          <w:b/>
        </w:rPr>
      </w:pPr>
    </w:p>
    <w:p w:rsidR="00256945" w:rsidRDefault="00256945" w:rsidP="00256945">
      <w:pPr>
        <w:spacing w:after="0" w:line="240" w:lineRule="auto"/>
        <w:rPr>
          <w:b/>
        </w:rPr>
      </w:pPr>
    </w:p>
    <w:p w:rsidR="00256945" w:rsidRDefault="00256945" w:rsidP="00256945">
      <w:pPr>
        <w:spacing w:after="0" w:line="240" w:lineRule="auto"/>
        <w:rPr>
          <w:b/>
        </w:rPr>
      </w:pPr>
    </w:p>
    <w:p w:rsidR="00256945" w:rsidRPr="00F11907" w:rsidRDefault="00256945" w:rsidP="00256945">
      <w:pPr>
        <w:spacing w:after="0" w:line="240" w:lineRule="auto"/>
        <w:rPr>
          <w:b/>
        </w:rPr>
      </w:pPr>
      <w:r>
        <w:rPr>
          <w:b/>
        </w:rPr>
        <w:t>T</w:t>
      </w:r>
      <w:r w:rsidRPr="00EE794E">
        <w:rPr>
          <w:b/>
        </w:rPr>
        <w:t>oestemming behandeling van minderja</w:t>
      </w:r>
      <w:r>
        <w:rPr>
          <w:b/>
        </w:rPr>
        <w:t xml:space="preserve">rige kinderen </w:t>
      </w:r>
    </w:p>
    <w:p w:rsidR="00256945" w:rsidRPr="00C106D4" w:rsidRDefault="00256945" w:rsidP="00256945">
      <w:pPr>
        <w:spacing w:after="0" w:line="240" w:lineRule="auto"/>
      </w:pPr>
    </w:p>
    <w:p w:rsidR="00256945" w:rsidRPr="00EE794E" w:rsidRDefault="00256945" w:rsidP="00256945">
      <w:pPr>
        <w:spacing w:after="0" w:line="240" w:lineRule="auto"/>
      </w:pPr>
      <w:r w:rsidRPr="00EE794E">
        <w:t>Bij het behandelen van kinderen tot 16 jaar heb ik toestemming van beide ouders (of verzorgers/voogd) nodig. Voor kinderen tot 12 jaar dienen beide ouders toestemming te geven, ook als u gescheiden bent. Voor kinderen tussen 12 en 16 jaar beslissen de ouders en het kind samen, terwijl het kind het laatste woord heeft.</w:t>
      </w:r>
    </w:p>
    <w:p w:rsidR="00256945" w:rsidRPr="00EE794E" w:rsidRDefault="00256945" w:rsidP="00256945">
      <w:pPr>
        <w:spacing w:after="0" w:line="240" w:lineRule="auto"/>
      </w:pPr>
      <w:r w:rsidRPr="00EE794E">
        <w:t>Deze toestemming geldt tot het moment dat deze wordt ingetrokken of tot het moment dat de behandeling wordt beëindigd.</w:t>
      </w:r>
    </w:p>
    <w:p w:rsidR="00256945" w:rsidRPr="00EE794E" w:rsidRDefault="00256945" w:rsidP="00256945">
      <w:pPr>
        <w:spacing w:after="0" w:line="240" w:lineRule="auto"/>
      </w:pPr>
    </w:p>
    <w:p w:rsidR="00256945" w:rsidRPr="00EE794E" w:rsidRDefault="00256945" w:rsidP="00256945">
      <w:pPr>
        <w:spacing w:after="0" w:line="240" w:lineRule="auto"/>
      </w:pPr>
      <w:r w:rsidRPr="00EE794E">
        <w:t>Lever s.v.p. onderstaand formulier ondertekend bij mij in (het formulier mag ook gescand worden en per email aan mij verstuurd worden). Hiermee geeft u / geef je toestemming tot beh</w:t>
      </w:r>
      <w:r>
        <w:t>andeling bij praktijk Royal health</w:t>
      </w:r>
      <w:r w:rsidRPr="00EE794E">
        <w:t xml:space="preserve"> en gaat u akkoord</w:t>
      </w:r>
      <w:r>
        <w:t xml:space="preserve"> met de </w:t>
      </w:r>
      <w:proofErr w:type="spellStart"/>
      <w:r>
        <w:t>privayverklaring</w:t>
      </w:r>
      <w:proofErr w:type="spellEnd"/>
      <w:r w:rsidRPr="00EE794E">
        <w:t>.</w:t>
      </w:r>
    </w:p>
    <w:p w:rsidR="00256945" w:rsidRPr="00EE794E" w:rsidRDefault="00256945" w:rsidP="00256945">
      <w:pPr>
        <w:spacing w:after="0" w:line="240" w:lineRule="auto"/>
      </w:pPr>
    </w:p>
    <w:p w:rsidR="00256945" w:rsidRPr="00EE794E" w:rsidRDefault="00256945" w:rsidP="00256945">
      <w:pPr>
        <w:spacing w:after="0" w:line="240" w:lineRule="auto"/>
      </w:pPr>
      <w:r w:rsidRPr="00EE794E">
        <w:t>Naam kind:</w:t>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r w:rsidRPr="00EE794E">
        <w:t>Geboortedatum kind:</w:t>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p>
    <w:p w:rsidR="00256945" w:rsidRPr="00EE794E" w:rsidRDefault="00256945" w:rsidP="00256945">
      <w:pPr>
        <w:spacing w:after="0" w:line="240" w:lineRule="auto"/>
      </w:pPr>
      <w:r w:rsidRPr="00EE794E">
        <w:rPr>
          <w:b/>
        </w:rPr>
        <w:t>Ondergetekenden geven toestemming voor behandeling:</w:t>
      </w:r>
    </w:p>
    <w:p w:rsidR="00256945" w:rsidRPr="00EE794E" w:rsidRDefault="00256945" w:rsidP="00256945">
      <w:pPr>
        <w:spacing w:after="0" w:line="240" w:lineRule="auto"/>
      </w:pPr>
    </w:p>
    <w:p w:rsidR="00256945" w:rsidRPr="00EE794E" w:rsidRDefault="00256945" w:rsidP="00256945">
      <w:pPr>
        <w:spacing w:after="0" w:line="240" w:lineRule="auto"/>
        <w:rPr>
          <w:b/>
        </w:rPr>
      </w:pPr>
      <w:r w:rsidRPr="00EE794E">
        <w:rPr>
          <w:b/>
        </w:rPr>
        <w:t>Naam moeder / verzorger / voogd:</w:t>
      </w:r>
      <w:r w:rsidRPr="00EE794E">
        <w:rPr>
          <w:b/>
        </w:rPr>
        <w:tab/>
      </w:r>
      <w:r w:rsidRPr="00EE794E">
        <w:rPr>
          <w:b/>
          <w:u w:val="single"/>
        </w:rPr>
        <w:tab/>
      </w:r>
      <w:r w:rsidRPr="00EE794E">
        <w:rPr>
          <w:b/>
          <w:u w:val="single"/>
        </w:rPr>
        <w:tab/>
      </w:r>
      <w:r w:rsidRPr="00EE794E">
        <w:rPr>
          <w:b/>
          <w:u w:val="single"/>
        </w:rPr>
        <w:tab/>
      </w:r>
      <w:r w:rsidRPr="00EE794E">
        <w:rPr>
          <w:b/>
          <w:u w:val="single"/>
        </w:rPr>
        <w:tab/>
      </w:r>
      <w:r w:rsidRPr="00EE794E">
        <w:rPr>
          <w:b/>
          <w:u w:val="single"/>
        </w:rPr>
        <w:tab/>
      </w:r>
      <w:r w:rsidRPr="00EE794E">
        <w:rPr>
          <w:b/>
          <w:u w:val="single"/>
        </w:rPr>
        <w:tab/>
      </w:r>
      <w:r w:rsidRPr="00EE794E">
        <w:rPr>
          <w:b/>
          <w:u w:val="single"/>
        </w:rPr>
        <w:tab/>
      </w:r>
    </w:p>
    <w:p w:rsidR="00256945" w:rsidRPr="00EE794E" w:rsidRDefault="00256945" w:rsidP="00256945">
      <w:pPr>
        <w:spacing w:after="0" w:line="240" w:lineRule="auto"/>
      </w:pPr>
    </w:p>
    <w:p w:rsidR="00256945" w:rsidRPr="00EE794E" w:rsidRDefault="00256945" w:rsidP="00256945">
      <w:pPr>
        <w:spacing w:after="0" w:line="240" w:lineRule="auto"/>
        <w:rPr>
          <w:u w:val="single"/>
        </w:rPr>
      </w:pPr>
      <w:r w:rsidRPr="00EE794E">
        <w:t>Datum:</w:t>
      </w:r>
      <w:r w:rsidRPr="00EE794E">
        <w:tab/>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rPr>
          <w:u w:val="single"/>
        </w:rPr>
      </w:pPr>
      <w:r w:rsidRPr="00EE794E">
        <w:t>Plaats:</w:t>
      </w:r>
      <w:r w:rsidRPr="00EE794E">
        <w:tab/>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r w:rsidRPr="00EE794E">
        <w:t>Handtekening:</w:t>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p>
    <w:p w:rsidR="00256945" w:rsidRPr="00EE794E" w:rsidRDefault="00256945" w:rsidP="00256945">
      <w:pPr>
        <w:spacing w:after="0" w:line="240" w:lineRule="auto"/>
      </w:pPr>
    </w:p>
    <w:p w:rsidR="00256945" w:rsidRPr="00EE794E" w:rsidRDefault="00256945" w:rsidP="00256945">
      <w:pPr>
        <w:spacing w:after="0" w:line="240" w:lineRule="auto"/>
        <w:rPr>
          <w:b/>
        </w:rPr>
      </w:pPr>
      <w:r w:rsidRPr="00EE794E">
        <w:rPr>
          <w:b/>
        </w:rPr>
        <w:t>Naam vader / verzorger / voogd:</w:t>
      </w:r>
      <w:r w:rsidRPr="00EE794E">
        <w:rPr>
          <w:b/>
        </w:rPr>
        <w:tab/>
      </w:r>
      <w:r w:rsidRPr="00EE794E">
        <w:rPr>
          <w:b/>
          <w:u w:val="single"/>
        </w:rPr>
        <w:tab/>
      </w:r>
      <w:r w:rsidRPr="00EE794E">
        <w:rPr>
          <w:b/>
          <w:u w:val="single"/>
        </w:rPr>
        <w:tab/>
      </w:r>
      <w:r w:rsidRPr="00EE794E">
        <w:rPr>
          <w:b/>
          <w:u w:val="single"/>
        </w:rPr>
        <w:tab/>
      </w:r>
      <w:r w:rsidRPr="00EE794E">
        <w:rPr>
          <w:b/>
          <w:u w:val="single"/>
        </w:rPr>
        <w:tab/>
      </w:r>
      <w:r w:rsidRPr="00EE794E">
        <w:rPr>
          <w:b/>
          <w:u w:val="single"/>
        </w:rPr>
        <w:tab/>
      </w:r>
      <w:r w:rsidRPr="00EE794E">
        <w:rPr>
          <w:b/>
          <w:u w:val="single"/>
        </w:rPr>
        <w:tab/>
      </w:r>
      <w:r w:rsidRPr="00EE794E">
        <w:rPr>
          <w:b/>
          <w:u w:val="single"/>
        </w:rPr>
        <w:tab/>
      </w:r>
    </w:p>
    <w:p w:rsidR="00256945" w:rsidRPr="00EE794E" w:rsidRDefault="00256945" w:rsidP="00256945">
      <w:pPr>
        <w:spacing w:after="0" w:line="240" w:lineRule="auto"/>
      </w:pPr>
    </w:p>
    <w:p w:rsidR="00256945" w:rsidRPr="00EE794E" w:rsidRDefault="00256945" w:rsidP="00256945">
      <w:pPr>
        <w:spacing w:after="0" w:line="240" w:lineRule="auto"/>
        <w:rPr>
          <w:u w:val="single"/>
        </w:rPr>
      </w:pPr>
      <w:r w:rsidRPr="00EE794E">
        <w:t>Datum:</w:t>
      </w:r>
      <w:r w:rsidRPr="00EE794E">
        <w:tab/>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rPr>
          <w:u w:val="single"/>
        </w:rPr>
      </w:pPr>
      <w:r w:rsidRPr="00EE794E">
        <w:t>Plaats:</w:t>
      </w:r>
      <w:r w:rsidRPr="00EE794E">
        <w:tab/>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r w:rsidRPr="00EE794E">
        <w:t>Handtekening:</w:t>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p>
    <w:p w:rsidR="00256945" w:rsidRPr="00EE794E" w:rsidRDefault="00256945" w:rsidP="00256945">
      <w:pPr>
        <w:spacing w:after="0" w:line="240" w:lineRule="auto"/>
        <w:rPr>
          <w:b/>
        </w:rPr>
      </w:pPr>
      <w:r w:rsidRPr="00EE794E">
        <w:rPr>
          <w:b/>
        </w:rPr>
        <w:t>Jongere (12 jaar en ouder) geeft zelf toestemming:</w:t>
      </w:r>
    </w:p>
    <w:p w:rsidR="00256945" w:rsidRPr="00EE794E" w:rsidRDefault="00256945" w:rsidP="00256945">
      <w:pPr>
        <w:spacing w:after="0" w:line="240" w:lineRule="auto"/>
      </w:pPr>
    </w:p>
    <w:p w:rsidR="00256945" w:rsidRPr="00EE794E" w:rsidRDefault="00256945" w:rsidP="00256945">
      <w:pPr>
        <w:spacing w:after="0" w:line="240" w:lineRule="auto"/>
        <w:rPr>
          <w:u w:val="single"/>
        </w:rPr>
      </w:pPr>
      <w:r w:rsidRPr="00EE794E">
        <w:t>Datum:</w:t>
      </w:r>
      <w:r w:rsidRPr="00EE794E">
        <w:tab/>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rPr>
          <w:u w:val="single"/>
        </w:rPr>
      </w:pPr>
      <w:r w:rsidRPr="00EE794E">
        <w:t>Plaats:</w:t>
      </w:r>
      <w:r w:rsidRPr="00EE794E">
        <w:tab/>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EE794E" w:rsidRDefault="00256945" w:rsidP="00256945">
      <w:pPr>
        <w:spacing w:after="0" w:line="240" w:lineRule="auto"/>
      </w:pPr>
    </w:p>
    <w:p w:rsidR="00256945" w:rsidRPr="00EE794E" w:rsidRDefault="00256945" w:rsidP="00256945">
      <w:pPr>
        <w:spacing w:after="0" w:line="240" w:lineRule="auto"/>
      </w:pPr>
      <w:r w:rsidRPr="00EE794E">
        <w:t>Handtekening:</w:t>
      </w:r>
      <w:r w:rsidRPr="00EE794E">
        <w:tab/>
      </w:r>
      <w:r w:rsidRPr="00EE794E">
        <w:tab/>
      </w:r>
      <w:r w:rsidRPr="00EE794E">
        <w:tab/>
      </w:r>
      <w:r w:rsidRPr="00EE794E">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r w:rsidRPr="00EE794E">
        <w:rPr>
          <w:u w:val="single"/>
        </w:rPr>
        <w:tab/>
      </w:r>
    </w:p>
    <w:p w:rsidR="00256945" w:rsidRPr="001B2427" w:rsidRDefault="00256945" w:rsidP="001B2427">
      <w:pPr>
        <w:jc w:val="center"/>
        <w:rPr>
          <w:rFonts w:ascii="Calibri" w:hAnsi="Calibri" w:cs="Calibri"/>
          <w:b/>
          <w:color w:val="0070C0"/>
          <w:sz w:val="16"/>
          <w:szCs w:val="16"/>
          <w14:textOutline w14:w="9525" w14:cap="rnd" w14:cmpd="sng" w14:algn="ctr">
            <w14:noFill/>
            <w14:prstDash w14:val="solid"/>
            <w14:bevel/>
          </w14:textOutline>
        </w:rPr>
      </w:pPr>
    </w:p>
    <w:sectPr w:rsidR="00256945" w:rsidRPr="001B2427" w:rsidSect="008D0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C9A"/>
    <w:multiLevelType w:val="hybridMultilevel"/>
    <w:tmpl w:val="2356207E"/>
    <w:lvl w:ilvl="0" w:tplc="E50ECC2A">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294054"/>
    <w:multiLevelType w:val="hybridMultilevel"/>
    <w:tmpl w:val="2C4836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996477"/>
    <w:multiLevelType w:val="hybridMultilevel"/>
    <w:tmpl w:val="95FEBE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8F642CC"/>
    <w:multiLevelType w:val="hybridMultilevel"/>
    <w:tmpl w:val="97D09A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96F3E"/>
    <w:multiLevelType w:val="hybridMultilevel"/>
    <w:tmpl w:val="B5A627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EC588E"/>
    <w:multiLevelType w:val="hybridMultilevel"/>
    <w:tmpl w:val="30EAFA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B616A5"/>
    <w:multiLevelType w:val="hybridMultilevel"/>
    <w:tmpl w:val="285A8D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F0"/>
    <w:rsid w:val="000122A1"/>
    <w:rsid w:val="00066005"/>
    <w:rsid w:val="001B2427"/>
    <w:rsid w:val="0021449E"/>
    <w:rsid w:val="00256945"/>
    <w:rsid w:val="006048F6"/>
    <w:rsid w:val="008D0E27"/>
    <w:rsid w:val="009A049B"/>
    <w:rsid w:val="009E1511"/>
    <w:rsid w:val="009E7034"/>
    <w:rsid w:val="00B729D1"/>
    <w:rsid w:val="00D343C6"/>
    <w:rsid w:val="00D4312A"/>
    <w:rsid w:val="00F0793D"/>
    <w:rsid w:val="00F1532A"/>
    <w:rsid w:val="00F63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A189-BA86-4AA5-ACB1-1076850B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449E"/>
    <w:rPr>
      <w:color w:val="808080"/>
    </w:rPr>
  </w:style>
  <w:style w:type="character" w:styleId="Hyperlink">
    <w:name w:val="Hyperlink"/>
    <w:basedOn w:val="Standaardalinea-lettertype"/>
    <w:uiPriority w:val="99"/>
    <w:unhideWhenUsed/>
    <w:rsid w:val="00B729D1"/>
    <w:rPr>
      <w:color w:val="0563C1" w:themeColor="hyperlink"/>
      <w:u w:val="single"/>
    </w:rPr>
  </w:style>
  <w:style w:type="paragraph" w:styleId="Lijstalinea">
    <w:name w:val="List Paragraph"/>
    <w:basedOn w:val="Standaard"/>
    <w:uiPriority w:val="34"/>
    <w:qFormat/>
    <w:rsid w:val="00D343C6"/>
    <w:pPr>
      <w:ind w:left="720"/>
      <w:contextualSpacing/>
    </w:pPr>
  </w:style>
  <w:style w:type="paragraph" w:styleId="Ballontekst">
    <w:name w:val="Balloon Text"/>
    <w:basedOn w:val="Standaard"/>
    <w:link w:val="BallontekstChar"/>
    <w:uiPriority w:val="99"/>
    <w:semiHidden/>
    <w:unhideWhenUsed/>
    <w:rsid w:val="00D343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health.nl" TargetMode="External"/><Relationship Id="rId3" Type="http://schemas.openxmlformats.org/officeDocument/2006/relationships/styles" Target="styles.xml"/><Relationship Id="rId7" Type="http://schemas.openxmlformats.org/officeDocument/2006/relationships/hyperlink" Target="mailto:info@royal-health.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6CC4-FAF5-48E7-8F42-BDE77B92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Demmers</dc:creator>
  <cp:keywords/>
  <dc:description/>
  <cp:lastModifiedBy>Jacqueline Demmers</cp:lastModifiedBy>
  <cp:revision>2</cp:revision>
  <cp:lastPrinted>2019-10-22T17:56:00Z</cp:lastPrinted>
  <dcterms:created xsi:type="dcterms:W3CDTF">2019-12-08T14:45:00Z</dcterms:created>
  <dcterms:modified xsi:type="dcterms:W3CDTF">2019-12-08T14:45:00Z</dcterms:modified>
</cp:coreProperties>
</file>